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27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51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Школа / викладач</w:t>
            </w:r>
          </w:p>
        </w:tc>
      </w:tr>
    </w:tbl>
    <w:p>
      <w:pPr>
        <w:spacing w:after="0" w:before="0" w:line="1474" w:lineRule="exact"/>
      </w:pPr>
    </w:p>
    <w:p>
      <w:pPr>
        <w:spacing w:after="340"/>
        <w:jc w:val="center"/>
      </w:pPr>
      <w:r>
        <w:rPr>
          <w:b/>
          <w:bCs/>
          <w:color w:val="1A1A1A"/>
          <w:sz w:val="56"/>
          <w:szCs w:val="56"/>
        </w:rPr>
        <w:t xml:space="preserve">Довідка про участь</w:t>
      </w:r>
    </w:p>
    <w:p>
      <w:pPr>
        <w:spacing w:after="907" w:line="360"/>
        <w:ind w:left="1191" w:right="1191"/>
        <w:jc w:val="center"/>
      </w:pPr>
      <w:r>
        <w:rPr>
          <w:color w:val="4D4D4D"/>
          <w:sz w:val="22"/>
          <w:szCs w:val="22"/>
        </w:rPr>
        <w:t xml:space="preserve">Цим підтверджується, що особа, зазначена нижче, брала участь у вказаному курсі або заняттях.</w:t>
      </w: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68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Ім'я та прізвище учасника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68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Курс або заняття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51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Період або дати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35"/>
        <w:gridCol w:w="454"/>
        <w:gridCol w:w="2835"/>
        <w:gridCol w:w="454"/>
        <w:gridCol w:w="2835"/>
      </w:tblGrid>
      <w:tr>
        <w:trPr>
          <w:trHeight w:val="510" w:hRule="atLeast"/>
        </w:trPr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Кількість занять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Тривалість одного заняття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Усього годин</w:t>
            </w:r>
          </w:p>
        </w:tc>
      </w:tr>
    </w:tbl>
    <w:p>
      <w:pPr>
        <w:spacing w:after="0" w:before="0" w:line="2494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9"/>
        <w:gridCol w:w="794"/>
        <w:gridCol w:w="4309"/>
      </w:tblGrid>
      <w:tr>
        <w:trPr>
          <w:trHeight w:val="1020" w:hRule="atLeast"/>
        </w:trPr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Місце, дата</w:t>
            </w:r>
          </w:p>
        </w:tc>
        <w:tc>
          <w:tcPr>
            <w:tcW w:type="dxa" w:w="7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Підпис (і печатка)</w:t>
            </w:r>
          </w:p>
        </w:tc>
      </w:tr>
    </w:tbl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4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Безкоштовний шаблон від Timeplanned. Набридло рахувати вручну? Timeplanned веде заняття, відвідуваність і оплати автоматично. 60 днів безкоштовно. </w:t>
          </w:r>
          <w:hyperlink w:history="1" r:id="rIdb2dsgqizuhj9ekrnt6ou1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timeplanned.com/uk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uk-UA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dsgqizuhj9ekrnt6ou1" Type="http://schemas.openxmlformats.org/officeDocument/2006/relationships/hyperlink" Target="https://timeplanned.com/uk?utm_source=template&amp;utm_medium=docx&amp;utm_campaign=attendance-certificate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 про участь</dc:title>
  <dc:creator>Timeplanned</dc:creator>
  <cp:lastModifiedBy>Un-named</cp:lastModifiedBy>
  <cp:revision>1</cp:revision>
  <dcterms:created xsi:type="dcterms:W3CDTF">2026-10-22T13:17:48.484Z</dcterms:created>
  <dcterms:modified xsi:type="dcterms:W3CDTF">2026-10-22T13:17:48.484Z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